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328A0639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E8778B">
        <w:rPr>
          <w:rFonts w:cs="Arial"/>
        </w:rPr>
        <w:t>20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kolovoza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3258F6" w:rsidR="004F3811" w:rsidP="003258F6" w:rsidRDefault="00046471" w14:paraId="6402539C" w14:textId="7999433D">
      <w:pPr>
        <w:jc w:val="center"/>
        <w:rPr>
          <w:rFonts w:cs="Arial"/>
          <w:b/>
        </w:rPr>
      </w:pPr>
      <w:r w:rsidRPr="00046471">
        <w:rPr>
          <w:rFonts w:cs="Arial"/>
          <w:b/>
        </w:rPr>
        <w:t>HILL ROCK HOME d.o.o., Pula, Mletačka ulica - Via Venezia 12, OIB 50056929782,</w:t>
      </w:r>
      <w:r w:rsidR="003258F6">
        <w:rPr>
          <w:rFonts w:cs="Arial"/>
          <w:b/>
        </w:rPr>
        <w:t>ž</w:t>
      </w:r>
      <w:r w:rsidRPr="00BE62FB" w:rsidR="004F3811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5936DFF9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467F91">
        <w:rPr>
          <w:rFonts w:cs="Arial"/>
        </w:rPr>
        <w:t>12,20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 w14:paraId="789CBE77" w14:textId="22B627B5">
      <w:pPr>
        <w:jc w:val="both"/>
        <w:rPr>
          <w:rFonts w:cs="Arial"/>
        </w:rPr>
      </w:pPr>
    </w:p>
    <w:p w:rsidR="004F3811" w:rsidP="00467F91" w:rsidRDefault="004F3811" w14:paraId="37D870F7" w14:textId="1090C122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A66888" w:rsidP="004F3811" w:rsidRDefault="00A66888" w14:paraId="19BA60C5" w14:textId="56E452E8">
      <w:pPr>
        <w:jc w:val="both"/>
        <w:rPr>
          <w:rFonts w:cs="Arial"/>
        </w:rPr>
      </w:pPr>
      <w:r>
        <w:rPr>
          <w:rFonts w:cs="Arial"/>
        </w:rPr>
        <w:tab/>
        <w:t xml:space="preserve">Za predlagatelja: </w:t>
      </w:r>
      <w:r w:rsidR="00467F91">
        <w:rPr>
          <w:rFonts w:cs="Arial"/>
        </w:rPr>
        <w:t xml:space="preserve">Blanka Cotman Kalac, ŽDO u Puli. </w:t>
      </w:r>
    </w:p>
    <w:p w:rsidRPr="00BE62FB" w:rsidR="004F3811" w:rsidP="004F3811" w:rsidRDefault="004F3811" w14:paraId="05729298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088B71CD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467F91">
        <w:rPr>
          <w:rFonts w:cs="Arial"/>
        </w:rPr>
        <w:t>D</w:t>
      </w:r>
      <w:r w:rsidRPr="00BE62FB">
        <w:rPr>
          <w:rFonts w:cs="Arial"/>
        </w:rPr>
        <w:t xml:space="preserve">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10B3B194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3258F6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E8778B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E8778B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7E7B96" w:rsidP="007E7B96" w:rsidRDefault="007E7B96" w14:paraId="3584D7A8" w14:textId="68998C0E">
      <w:pPr>
        <w:ind w:right="-288"/>
        <w:jc w:val="both"/>
        <w:rPr>
          <w:rFonts w:cs="Arial"/>
        </w:rPr>
      </w:pPr>
    </w:p>
    <w:p w:rsidRPr="00BE62FB" w:rsidR="007E7B96" w:rsidP="007E7B96" w:rsidRDefault="007E7B96" w14:paraId="44520626" w14:textId="777337BE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</w:t>
      </w:r>
      <w:r>
        <w:rPr>
          <w:rFonts w:cs="Arial"/>
        </w:rPr>
        <w:t xml:space="preserve">skraćenog </w:t>
      </w:r>
      <w:r w:rsidRPr="00BE62FB">
        <w:rPr>
          <w:rFonts w:cs="Arial"/>
        </w:rPr>
        <w:t xml:space="preserve">stečajnog postupka od </w:t>
      </w:r>
      <w:r>
        <w:rPr>
          <w:rFonts w:cs="Arial"/>
        </w:rPr>
        <w:t>17</w:t>
      </w:r>
      <w:r w:rsidRPr="00BE62FB">
        <w:rPr>
          <w:rFonts w:cs="Arial"/>
        </w:rPr>
        <w:t xml:space="preserve">. </w:t>
      </w:r>
      <w:r>
        <w:rPr>
          <w:rFonts w:cs="Arial"/>
        </w:rPr>
        <w:t xml:space="preserve">travnja </w:t>
      </w:r>
      <w:r w:rsidRPr="00BE62FB">
        <w:rPr>
          <w:rFonts w:cs="Arial"/>
        </w:rPr>
        <w:t>20</w:t>
      </w:r>
      <w:r>
        <w:rPr>
          <w:rFonts w:cs="Arial"/>
        </w:rPr>
        <w:t>26</w:t>
      </w:r>
      <w:r w:rsidRPr="00BE62FB">
        <w:rPr>
          <w:rFonts w:cs="Arial"/>
        </w:rPr>
        <w:t xml:space="preserve">. prema kojemu na dan </w:t>
      </w:r>
      <w:r>
        <w:rPr>
          <w:rFonts w:cs="Arial"/>
        </w:rPr>
        <w:t>16</w:t>
      </w:r>
      <w:r w:rsidRPr="00BE62FB">
        <w:rPr>
          <w:rFonts w:cs="Arial"/>
        </w:rPr>
        <w:t xml:space="preserve">. </w:t>
      </w:r>
      <w:r>
        <w:rPr>
          <w:rFonts w:cs="Arial"/>
        </w:rPr>
        <w:t xml:space="preserve">travanj </w:t>
      </w:r>
      <w:r w:rsidRPr="00BE62FB">
        <w:rPr>
          <w:rFonts w:cs="Arial"/>
        </w:rPr>
        <w:t>20</w:t>
      </w:r>
      <w:r>
        <w:rPr>
          <w:rFonts w:cs="Arial"/>
        </w:rPr>
        <w:t>26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>
        <w:rPr>
          <w:rFonts w:cs="Arial"/>
        </w:rPr>
        <w:t xml:space="preserve">816.788,12 EUR. Na današnji dan blokada iznosi </w:t>
      </w:r>
      <w:r w:rsidRPr="00157F4F" w:rsidR="00157F4F">
        <w:rPr>
          <w:rFonts w:cs="Arial"/>
        </w:rPr>
        <w:t>830.941,76</w:t>
      </w:r>
      <w:r w:rsidR="00157F4F">
        <w:rPr>
          <w:rFonts w:cs="Arial"/>
        </w:rPr>
        <w:t xml:space="preserve"> </w:t>
      </w:r>
      <w:r>
        <w:rPr>
          <w:rFonts w:cs="Arial"/>
        </w:rPr>
        <w:t xml:space="preserve">EUR. </w:t>
      </w:r>
    </w:p>
    <w:p w:rsidRPr="00BE62FB" w:rsidR="001A18A5" w:rsidP="007E7B96" w:rsidRDefault="001A18A5" w14:paraId="76201A3A" w14:textId="19C2A989">
      <w:pPr>
        <w:ind w:right="-288"/>
        <w:jc w:val="both"/>
        <w:rPr>
          <w:rFonts w:cs="Arial"/>
        </w:rPr>
      </w:pPr>
    </w:p>
    <w:p w:rsidR="001A18A5" w:rsidP="001A18A5" w:rsidRDefault="001A18A5" w14:paraId="489B21B3" w14:textId="231F38C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</w:t>
      </w:r>
      <w:r w:rsidR="00467F91">
        <w:rPr>
          <w:rFonts w:cs="Arial"/>
        </w:rPr>
        <w:t xml:space="preserve">utvrđeno je da je dužnik vlasnik nekretnina koje se nalaze u Italiji prema zk izvatcima na listu 42-44 spisa. Također iz GFI za 2025. proizlazi da je dužnik vlasnik nekretnina. </w:t>
      </w:r>
    </w:p>
    <w:p w:rsidR="00467F91" w:rsidP="001A18A5" w:rsidRDefault="00467F91" w14:paraId="352F3275" w14:textId="77777777">
      <w:pPr>
        <w:ind w:right="-288"/>
        <w:jc w:val="both"/>
        <w:rPr>
          <w:rFonts w:cs="Arial"/>
        </w:rPr>
      </w:pPr>
    </w:p>
    <w:p w:rsidRPr="00BE62FB" w:rsidR="00467F91" w:rsidP="001A18A5" w:rsidRDefault="00467F91" w14:paraId="5F6E603A" w14:textId="45CFF920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vjerovnika RH ostaje kod prijedloga z6a otvaranjem stečajnog postupka nad dužnikom.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0090ED1" w14:textId="392472C9">
      <w:pPr>
        <w:ind w:right="-288"/>
        <w:jc w:val="both"/>
        <w:rPr>
          <w:rFonts w:cs="Arial"/>
        </w:rPr>
      </w:pPr>
    </w:p>
    <w:p w:rsidRPr="00BE62FB" w:rsidR="004F3811" w:rsidP="004F3811" w:rsidRDefault="004F3811" w14:paraId="368A50FA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 w14:paraId="7351539E" w14:textId="77777777">
      <w:pPr>
        <w:ind w:right="-288"/>
        <w:jc w:val="both"/>
        <w:rPr>
          <w:rFonts w:cs="Arial"/>
        </w:rPr>
      </w:pPr>
    </w:p>
    <w:p w:rsidR="004F3811" w:rsidP="004F3811" w:rsidRDefault="00467F91" w14:paraId="1201DB92" w14:textId="2138FFB3">
      <w:pPr>
        <w:ind w:right="-288"/>
        <w:jc w:val="center"/>
        <w:rPr>
          <w:rFonts w:cs="Arial"/>
        </w:rPr>
      </w:pPr>
      <w:r w:rsidRPr="00BE62FB">
        <w:rPr>
          <w:rFonts w:cs="Arial"/>
        </w:rPr>
        <w:t>R</w:t>
      </w:r>
      <w:r w:rsidRPr="00BE62FB" w:rsidR="004F3811">
        <w:rPr>
          <w:rFonts w:cs="Arial"/>
        </w:rPr>
        <w:t>ješava</w:t>
      </w:r>
    </w:p>
    <w:p w:rsidRPr="00BE62FB" w:rsidR="00467F91" w:rsidP="004F3811" w:rsidRDefault="00467F91" w14:paraId="1E9940C3" w14:textId="77777777">
      <w:pPr>
        <w:ind w:right="-288"/>
        <w:jc w:val="center"/>
        <w:rPr>
          <w:rFonts w:cs="Arial"/>
        </w:rPr>
      </w:pPr>
    </w:p>
    <w:p w:rsidR="004F3811" w:rsidP="004F3811" w:rsidRDefault="004F3811" w14:paraId="53E25A0E" w14:textId="77777777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donijeti će se odluka o otvaranju stečajnog postupka u pisanom obliku.</w:t>
      </w:r>
    </w:p>
    <w:p w:rsidR="00742948" w:rsidP="004F3811" w:rsidRDefault="00742948" w14:paraId="2DA5A4A0" w14:textId="77777777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7392D7AC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AC2539">
        <w:rPr>
          <w:rFonts w:cs="Arial"/>
        </w:rPr>
        <w:t>12:</w:t>
      </w:r>
      <w:r w:rsidR="00467F91">
        <w:rPr>
          <w:rFonts w:cs="Arial"/>
        </w:rPr>
        <w:t>28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4B0D3336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Z</w:t>
      </w:r>
      <w:r w:rsidR="003258F6">
        <w:rPr>
          <w:rFonts w:cs="Arial"/>
        </w:rPr>
        <w:t>a</w:t>
      </w:r>
      <w:r w:rsidRPr="00BE62FB">
        <w:rPr>
          <w:rFonts w:cs="Arial"/>
        </w:rPr>
        <w:t xml:space="preserve"> </w:t>
      </w:r>
      <w:r w:rsidR="00467F91">
        <w:rPr>
          <w:rFonts w:cs="Arial"/>
        </w:rPr>
        <w:t>predlagatelja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p w:rsidR="004F3811" w:rsidP="004F3811" w:rsidRDefault="004F3811" w14:paraId="27C0DA20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2C7CBB71" w14:textId="77777777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 w14:paraId="482FB245" w14:textId="77777777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 w14:paraId="68D6E132" w14:textId="77777777">
      <w:pPr>
        <w:rPr>
          <w:rFonts w:ascii="Times New Roman" w:hAnsi="Times New Roman"/>
        </w:rPr>
      </w:pPr>
    </w:p>
    <w:p w:rsidR="004F3811" w:rsidP="004F3811" w:rsidRDefault="004F3811" w14:paraId="168A3D18" w14:textId="77777777">
      <w:pPr>
        <w:rPr>
          <w:rFonts w:ascii="Times New Roman" w:hAnsi="Times New Roman"/>
        </w:rPr>
      </w:pPr>
    </w:p>
    <w:p w:rsidR="004F3811" w:rsidP="004F3811" w:rsidRDefault="004F3811" w14:paraId="505673D8" w14:textId="77777777">
      <w:pPr>
        <w:rPr>
          <w:rFonts w:ascii="Times New Roman" w:hAnsi="Times New Roman"/>
        </w:rPr>
      </w:pPr>
    </w:p>
    <w:p w:rsidR="004F3811" w:rsidP="004F3811" w:rsidRDefault="004F3811" w14:paraId="1FA7132B" w14:textId="77777777">
      <w:pPr>
        <w:rPr>
          <w:rFonts w:ascii="Times New Roman" w:hAnsi="Times New Roman"/>
        </w:rPr>
      </w:pPr>
    </w:p>
    <w:p w:rsidRPr="004F3811" w:rsidR="0097467C" w:rsidP="004F3811" w:rsidRDefault="0097467C" w14:paraId="67970919" w14:textId="77777777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046471" w:rsidP="00046471" w:rsidRDefault="00E8778B" w14:paraId="735D04E4" w14:textId="77777777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046471">
      <w:rPr>
        <w:rFonts w:ascii="Arial" w:hAnsi="Arial" w:cs="Arial"/>
      </w:rPr>
      <w:t>St-285/2026-20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E8778B" w14:paraId="5B8503D0" w14:textId="6C58783C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St-</w:t>
    </w:r>
    <w:r w:rsidR="00046471">
      <w:rPr>
        <w:rFonts w:ascii="Arial" w:hAnsi="Arial" w:cs="Arial"/>
      </w:rPr>
      <w:t>285/2026-20</w:t>
    </w:r>
  </w:p>
  <w:p w:rsidR="00CF7611" w:rsidRDefault="00CF7611" w14:paraId="18F01F67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45B86"/>
    <w:rsid w:val="00046471"/>
    <w:rsid w:val="00070A05"/>
    <w:rsid w:val="0007639B"/>
    <w:rsid w:val="00076B42"/>
    <w:rsid w:val="00086D66"/>
    <w:rsid w:val="000A00E1"/>
    <w:rsid w:val="000A7400"/>
    <w:rsid w:val="000E6670"/>
    <w:rsid w:val="00117DBA"/>
    <w:rsid w:val="00126C34"/>
    <w:rsid w:val="00146FFC"/>
    <w:rsid w:val="00157F4F"/>
    <w:rsid w:val="0016483A"/>
    <w:rsid w:val="00175832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74211"/>
    <w:rsid w:val="00280812"/>
    <w:rsid w:val="00293650"/>
    <w:rsid w:val="00297EDB"/>
    <w:rsid w:val="002A1DBD"/>
    <w:rsid w:val="002B5CF4"/>
    <w:rsid w:val="003079B6"/>
    <w:rsid w:val="003258F6"/>
    <w:rsid w:val="003313E8"/>
    <w:rsid w:val="00382C76"/>
    <w:rsid w:val="00395085"/>
    <w:rsid w:val="003E49B3"/>
    <w:rsid w:val="003F2B3F"/>
    <w:rsid w:val="0046778E"/>
    <w:rsid w:val="00467F91"/>
    <w:rsid w:val="00471E38"/>
    <w:rsid w:val="004D73AE"/>
    <w:rsid w:val="004F3811"/>
    <w:rsid w:val="00512439"/>
    <w:rsid w:val="00576B3E"/>
    <w:rsid w:val="00592FF2"/>
    <w:rsid w:val="005A3F55"/>
    <w:rsid w:val="005B37E5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7B017C"/>
    <w:rsid w:val="007D1012"/>
    <w:rsid w:val="007E7B96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5A9C"/>
    <w:rsid w:val="00963B1D"/>
    <w:rsid w:val="009732C9"/>
    <w:rsid w:val="0097467C"/>
    <w:rsid w:val="009C512A"/>
    <w:rsid w:val="009C5E29"/>
    <w:rsid w:val="009E3CE4"/>
    <w:rsid w:val="009E7ED5"/>
    <w:rsid w:val="009F687B"/>
    <w:rsid w:val="00A61E53"/>
    <w:rsid w:val="00A66888"/>
    <w:rsid w:val="00A73FBB"/>
    <w:rsid w:val="00A830AE"/>
    <w:rsid w:val="00A9646B"/>
    <w:rsid w:val="00AA6053"/>
    <w:rsid w:val="00AB50C1"/>
    <w:rsid w:val="00AC2539"/>
    <w:rsid w:val="00AC33A7"/>
    <w:rsid w:val="00AD5B48"/>
    <w:rsid w:val="00AE7D77"/>
    <w:rsid w:val="00B0418D"/>
    <w:rsid w:val="00B12902"/>
    <w:rsid w:val="00B200C4"/>
    <w:rsid w:val="00B46C27"/>
    <w:rsid w:val="00BE3960"/>
    <w:rsid w:val="00BE62FB"/>
    <w:rsid w:val="00C14820"/>
    <w:rsid w:val="00C22467"/>
    <w:rsid w:val="00C23677"/>
    <w:rsid w:val="00C50565"/>
    <w:rsid w:val="00C66696"/>
    <w:rsid w:val="00C67C0F"/>
    <w:rsid w:val="00C72387"/>
    <w:rsid w:val="00C917D3"/>
    <w:rsid w:val="00C91BCA"/>
    <w:rsid w:val="00CA6F13"/>
    <w:rsid w:val="00CD254E"/>
    <w:rsid w:val="00CD2568"/>
    <w:rsid w:val="00CE714D"/>
    <w:rsid w:val="00CF7611"/>
    <w:rsid w:val="00DA2AA9"/>
    <w:rsid w:val="00DF0331"/>
    <w:rsid w:val="00E1606A"/>
    <w:rsid w:val="00E352D9"/>
    <w:rsid w:val="00E3781E"/>
    <w:rsid w:val="00E51C1E"/>
    <w:rsid w:val="00E8778B"/>
    <w:rsid w:val="00EC24E8"/>
    <w:rsid w:val="00EC7C4E"/>
    <w:rsid w:val="00F54B6C"/>
    <w:rsid w:val="00F7305D"/>
    <w:rsid w:val="00FB6C30"/>
    <w:rsid w:val="00FD6DE5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592F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92FF2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92FF2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92FF2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92FF2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20. kolovoza 2026.</izvorni_sadrzaj>
    <derivirana_varijabla naziv="DomainObject.StvarniPocetakDatum_1">20. kolovoza 2026.</derivirana_varijabla>
  </DomainObject.StvarniPocetakDatum>
  <DomainObject.StvarniZavrsetakDatum>
    <izvorni_sadrzaj>20. kolovoza 2026.</izvorni_sadrzaj>
    <derivirana_varijabla naziv="DomainObject.StvarniZavrsetakDatum_1">20. kolovoza 2026.</derivirana_varijabla>
  </DomainObject.StvarniZavrsetakDatum>
  <DomainObject.PlaniraniZavrsetakDatum>
    <izvorni_sadrzaj>20. kolovoza 2026.</izvorni_sadrzaj>
    <derivirana_varijabla naziv="DomainObject.PlaniraniZavrsetakDatum_1">20. kolovoza 2026.</derivirana_varijabla>
  </DomainObject.PlaniraniZavrsetakDatum>
  <DomainObject.PlaniraniPocetakDatum>
    <izvorni_sadrzaj>20. kolovoza 2026.</izvorni_sadrzaj>
    <derivirana_varijabla naziv="DomainObject.PlaniraniPocetakDatum_1">20. kolovoza 2026.</derivirana_varijabla>
  </DomainObject.PlaniraniPocetakDatum>
  <DomainObject.StvarniPocetakVrijeme>
    <izvorni_sadrzaj>12:20</izvorni_sadrzaj>
    <derivirana_varijabla naziv="DomainObject.StvarniPocetakVrijeme_1">12:20</derivirana_varijabla>
  </DomainObject.StvarniPocetakVrijeme>
  <DomainObject.StvarniZavrsetakVrijeme>
    <izvorni_sadrzaj>12:28</izvorni_sadrzaj>
    <derivirana_varijabla naziv="DomainObject.StvarniZavrsetakVrijeme_1">12:28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13:00</izvorni_sadrzaj>
    <derivirana_varijabla naziv="DomainObject.PlaniraniPocetakVrijeme_1">13:00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20. kolovoza 2026.</izvorni_sadrzaj>
    <derivirana_varijabla naziv="DomainObject.Zapisnik.DatumKreiranja_1">20. kolovoza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St-285/2026-20</izvorni_sadrzaj>
    <derivirana_varijabla naziv="DomainObject.Zapisnik.Oznaka_1">St-285/2026-20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srpnja 2026.</izvorni_sadrzaj>
    <derivirana_varijabla naziv="DomainObject.Predmet.DatumOsnivanja_1">21.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poslovni broj</izvorni_sadrzaj>
    <derivirana_varijabla naziv="DomainObject.Predmet.Opis_1">Novi poslovni broj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St-285/2026</izvorni_sadrzaj>
    <derivirana_varijabla naziv="DomainObject.Predmet.OznakaBroj_1">St-285/2026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HILL ROCK HOME d.o.o., PULA zastupanog po punomoćniku Tomi Miladinović</izvorni_sadrzaj>
    <derivirana_varijabla naziv="DomainObject.Predmet.ProtustrankaFormated_1">  HILL ROCK HOME d.o.o., PULA zastupanog po punomoćniku Tomi Miladinović</derivirana_varijabla>
  </DomainObject.Predmet.ProtustrankaFormated>
  <DomainObject.Predmet.ProtustrankaFormatedOIB>
    <izvorni_sadrzaj>  HILL ROCK HOME d.o.o., PULA, OIB 50056929782 zastupanog po punomoćniku Tomi Miladinović</izvorni_sadrzaj>
    <derivirana_varijabla naziv="DomainObject.Predmet.ProtustrankaFormatedOIB_1">  HILL ROCK HOME d.o.o., PULA, OIB 50056929782 zastupanog po punomoćniku Tomi Miladinović</derivirana_varijabla>
  </DomainObject.Predmet.ProtustrankaFormatedOIB>
  <DomainObject.Predmet.ProtustrankaFormatedWithAdress>
    <izvorni_sadrzaj> HILL ROCK HOME d.o.o., PULA, Mletačka ulica - Via Venezia 12, 52100 Pula zastupanog po punomoćniku Tomi Miladinović</izvorni_sadrzaj>
    <derivirana_varijabla naziv="DomainObject.Predmet.ProtustrankaFormatedWithAdress_1"> HILL ROCK HOME d.o.o., PULA, Mletačka ulica - Via Venezia 12, 52100 Pula zastupanog po punomoćniku Tomi Miladinović</derivirana_varijabla>
  </DomainObject.Predmet.ProtustrankaFormatedWithAdress>
  <DomainObject.Predmet.ProtustrankaFormatedWithAdressOIB>
    <izvorni_sadrzaj> HILL ROCK HOME d.o.o., PULA, OIB 50056929782, Mletačka ulica - Via Venezia 12, 52100 Pula zastupanog po punomoćniku Tomi Miladinović</izvorni_sadrzaj>
    <derivirana_varijabla naziv="DomainObject.Predmet.ProtustrankaFormatedWithAdressOIB_1"> HILL ROCK HOME d.o.o., PULA, OIB 50056929782, Mletačka ulica - Via Venezia 12, 52100 Pula zastupanog po punomoćniku Tomi Miladinović</derivirana_varijabla>
  </DomainObject.Predmet.ProtustrankaFormatedWithAdressOIB>
  <DomainObject.Predmet.ProtustrankaWithAdress>
    <izvorni_sadrzaj>HILL ROCK HOME d.o.o., PULA Mletačka ulica - Via Venezia 12, 52100 Pula</izvorni_sadrzaj>
    <derivirana_varijabla naziv="DomainObject.Predmet.ProtustrankaWithAdress_1">HILL ROCK HOME d.o.o., PULA Mletačka ulica - Via Venezia 12, 52100 Pula</derivirana_varijabla>
  </DomainObject.Predmet.ProtustrankaWithAdress>
  <DomainObject.Predmet.ProtustrankaWithAdressOIB>
    <izvorni_sadrzaj>HILL ROCK HOME d.o.o., PULA, OIB 50056929782, Mletačka ulica - Via Venezia 12, 52100 Pula</izvorni_sadrzaj>
    <derivirana_varijabla naziv="DomainObject.Predmet.ProtustrankaWithAdressOIB_1">HILL ROCK HOME d.o.o., PULA, OIB 50056929782, Mletačka ulica - Via Venezia 12, 52100 Pula</derivirana_varijabla>
  </DomainObject.Predmet.ProtustrankaWithAdressOIB>
  <DomainObject.Predmet.ProtustrankaNazivFormated>
    <izvorni_sadrzaj>HILL ROCK HOME d.o.o., PULA</izvorni_sadrzaj>
    <derivirana_varijabla naziv="DomainObject.Predmet.ProtustrankaNazivFormated_1">HILL ROCK HOME d.o.o., PULA</derivirana_varijabla>
  </DomainObject.Predmet.ProtustrankaNazivFormated>
  <DomainObject.Predmet.ProtustrankaNazivFormatedOIB>
    <izvorni_sadrzaj>HILL ROCK HOME d.o.o., PULA, OIB 50056929782</izvorni_sadrzaj>
    <derivirana_varijabla naziv="DomainObject.Predmet.ProtustrankaNazivFormatedOIB_1">HILL ROCK HOME d.o.o., PULA, OIB 50056929782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Pazin, PAZIN zastupanog po punomoćniku Županijsko državno odvjetništvo u Puli</izvorni_sadrzaj>
    <derivirana_varijabla naziv="DomainObject.Predmet.StrankaFormated_1">  REPUBLIKA HRVATSKA, Ministarstvo financija, Porezna uprava, Područni ured Pazin, PAZIN zastupanog po punomoćniku Županijsko državno odvjetništvo u Puli</derivirana_varijabla>
  </DomainObject.Predmet.StrankaFormated>
  <DomainObject.Predmet.StrankaFormatedOIB>
    <izvorni_sadrzaj>  REPUBLIKA HRVATSKA, Ministarstvo financija, Porezna uprava, Područni ured Pazin, PAZIN, OIB 52634238587 zastupanog po punomoćniku Županijsko državno odvjetništvo u Puli</izvorni_sadrzaj>
    <derivirana_varijabla naziv="DomainObject.Predmet.StrankaFormatedOIB_1">  REPUBLIKA HRVATSKA, Ministarstvo financija, Porezna uprava, Područni ured Pazin, PAZIN, OIB 52634238587 zastupanog po punomoćniku Županijsko državno odvjetništvo u Puli</derivirana_varijabla>
  </DomainObject.Predmet.StrankaFormatedOIB>
  <DomainObject.Predmet.StrankaFormatedWithAdress>
    <izvorni_sadrzaj> REPUBLIKA HRVATSKA, Ministarstvo financija, Porezna uprava, Područni ured Pazin, PAZIN, M. B. Rašana 2/4, 52000 Pazin zastupanog po punomoćniku Županijsko državno odvjetništvo u Puli</izvorni_sadrzaj>
    <derivirana_varijabla naziv="DomainObject.Predmet.StrankaFormatedWithAdress_1"> REPUBLIKA HRVATSKA, Ministarstvo financija, Porezna uprava, Područni ured Pazin, PAZIN, M. B. Rašana 2/4, 52000 Pazin zastupanog po punomoćniku Županijsko državno odvjetništvo u Puli</derivirana_varijabla>
  </DomainObject.Predmet.StrankaFormatedWithAdress>
  <DomainObject.Predmet.StrankaFormatedWithAdressOIB>
    <izvorni_sadrzaj> REPUBLIKA HRVATSKA, Ministarstvo financija, Porezna uprava, Područni ured Pazin, PAZIN, OIB 52634238587, M. B. Rašana 2/4, 52000 Pazin zastupanog po punomoćniku Županijsko državno odvjetništvo u Puli</izvorni_sadrzaj>
    <derivirana_varijabla naziv="DomainObject.Predmet.StrankaFormatedWithAdressOIB_1"> REPUBLIKA HRVATSKA, Ministarstvo financija, Porezna uprava, Područni ured Pazin, PAZIN, OIB 52634238587, M. B. Rašana 2/4, 52000 Pazin zastupanog po punomoćniku Županijsko državno odvjetništvo u Puli</derivirana_varijabla>
  </DomainObject.Predmet.StrankaFormatedWithAdressOIB>
  <DomainObject.Predmet.StrankaWithAdress>
    <izvorni_sadrzaj>REPUBLIKA HRVATSKA, Ministarstvo financija, Porezna uprava, Područni ured Pazin, PAZIN M. B. Rašana 2/4,52000 Pazin</izvorni_sadrzaj>
    <derivirana_varijabla naziv="DomainObject.Predmet.StrankaWithAdress_1">REPUBLIKA HRVATSKA, Ministarstvo financija, Porezna uprava, Područni ured Pazin, PAZIN M. B. Rašana 2/4,52000 Pazin</derivirana_varijabla>
  </DomainObject.Predmet.StrankaWithAdress>
  <DomainObject.Predmet.StrankaWithAdressOIB>
    <izvorni_sadrzaj>REPUBLIKA HRVATSKA, Ministarstvo financija, Porezna uprava, Područni ured Pazin, PAZIN, OIB 52634238587, M. B. Rašana 2/4,52000 Pazin</izvorni_sadrzaj>
    <derivirana_varijabla naziv="DomainObject.Predmet.StrankaWithAdressOIB_1">REPUBLIKA HRVATSKA, Ministarstvo financija, Porezna uprava, Područni ured Pazin, PAZIN, OIB 52634238587, M. B. Rašana 2/4,52000 Pazin</derivirana_varijabla>
  </DomainObject.Predmet.StrankaWithAdressOIB>
  <DomainObject.Predmet.StrankaNazivFormated>
    <izvorni_sadrzaj>REPUBLIKA HRVATSKA, Ministarstvo financija, Porezna uprava, Područni ured Pazin, PAZIN</izvorni_sadrzaj>
    <derivirana_varijabla naziv="DomainObject.Predmet.StrankaNazivFormated_1">REPUBLIKA HRVATSKA, Ministarstvo financija, Porezna uprava, Područni ured Pazin, PAZIN</derivirana_varijabla>
  </DomainObject.Predmet.StrankaNazivFormated>
  <DomainObject.Predmet.StrankaNazivFormatedOIB>
    <izvorni_sadrzaj>REPUBLIKA HRVATSKA, Ministarstvo financija, Porezna uprava, Područni ured Pazin, PAZIN, OIB 52634238587</izvorni_sadrzaj>
    <derivirana_varijabla naziv="DomainObject.Predmet.StrankaNazivFormatedOIB_1">REPUBLIKA HRVATSKA, Ministarstvo financija, Porezna uprava, Područni ured Pazin, PAZIN,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Pazin, PAZIN zastupanog po punomoćniku Županijsko državno odvjetništvo u Puli</item>
    </izvorni_sadrzaj>
    <derivirana_varijabla naziv="DomainObject.Predmet.StrankaListFormated_1">
      <item>REPUBLIKA HRVATSKA, Ministarstvo financija, Porezna uprava, Područni ured Pazin, PAZIN zastupanog po punomoćniku Županijsko državno odvjetništvo u Puli</item>
    </derivirana_varijabla>
  </DomainObject.Predmet.StrankaListFormated>
  <DomainObject.Predmet.StrankaListFormatedOIB>
    <izvorni_sadrzaj>
      <item>REPUBLIKA HRVATSKA, Ministarstvo financija, Porezna uprava, Područni ured Pazin, PAZIN, OIB 52634238587 zastupanog po punomoćniku Županijsko državno odvjetništvo u Puli</item>
    </izvorni_sadrzaj>
    <derivirana_varijabla naziv="DomainObject.Predmet.StrankaListFormatedOIB_1">
      <item>REPUBLIKA HRVATSKA, Ministarstvo financija, Porezna uprava, Područni ured Pazin, PAZIN, OIB 52634238587 zastupanog po punomoćniku Županijsko državno odvjetništvo u Puli</item>
    </derivirana_varijabla>
  </DomainObject.Predmet.StrankaListFormatedOIB>
  <DomainObject.Predmet.StrankaListFormatedWithAdress>
    <izvorni_sadrzaj>
      <item>REPUBLIKA HRVATSKA, Ministarstvo financija, Porezna uprava, Područni ured Pazin, PAZIN, M. B. Rašana 2/4, 52000 Pazin zastupanog po punomoćniku Županijsko državno odvjetništvo u Puli</item>
    </izvorni_sadrzaj>
    <derivirana_varijabla naziv="DomainObject.Predmet.StrankaListFormatedWithAdress_1">
      <item>REPUBLIKA HRVATSKA, Ministarstvo financija, Porezna uprava, Područni ured Pazin, PAZIN, M. B. Rašana 2/4, 52000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Ministarstvo financija, Porezna uprava, Područni ured Pazin, PAZIN, OIB 52634238587, M. B. Rašana 2/4, 52000 Pazin zastupanog po punomoćniku Županijsko državno odvjetništvo u Puli</item>
    </izvorni_sadrzaj>
    <derivirana_varijabla naziv="DomainObject.Predmet.StrankaListFormatedWithAdressOIB_1">
      <item>REPUBLIKA HRVATSKA, Ministarstvo financija, Porezna uprava, Područni ured Pazin, PAZIN, OIB 52634238587, M. B. Rašana 2/4, 52000 Pazin zastupanog po punomoćniku Županijsko državno odvjetništvo u Puli</item>
    </derivirana_varijabla>
  </DomainObject.Predmet.StrankaListFormatedWithAdressOIB>
  <DomainObject.Predmet.StrankaListNazivFormated>
    <izvorni_sadrzaj>
      <item>REPUBLIKA HRVATSKA, Ministarstvo financija, Porezna uprava, Područni ured Pazin, PAZIN</item>
    </izvorni_sadrzaj>
    <derivirana_varijabla naziv="DomainObject.Predmet.StrankaListNazivFormated_1">
      <item>REPUBLIKA HRVATSKA, Ministarstvo financija, Porezna uprava, Područni ured Pazin, PAZIN</item>
    </derivirana_varijabla>
  </DomainObject.Predmet.StrankaListNazivFormated>
  <DomainObject.Predmet.StrankaListNazivFormatedOIB>
    <izvorni_sadrzaj>
      <item>REPUBLIKA HRVATSKA, Ministarstvo financija, Porezna uprava, Područni ured Pazin, PAZIN, OIB 52634238587</item>
    </izvorni_sadrzaj>
    <derivirana_varijabla naziv="DomainObject.Predmet.StrankaListNazivFormatedOIB_1">
      <item>REPUBLIKA HRVATSKA, Ministarstvo financija, Porezna uprava, Područni ured Pazin, PAZIN, OIB 52634238587</item>
    </derivirana_varijabla>
  </DomainObject.Predmet.StrankaListNazivFormatedOIB>
  <DomainObject.Predmet.ProtuStrankaListFormated>
    <izvorni_sadrzaj>
      <item>HILL ROCK HOME d.o.o., PULA zastupanog po punomoćniku Tomi Miladinović</item>
    </izvorni_sadrzaj>
    <derivirana_varijabla naziv="DomainObject.Predmet.ProtuStrankaListFormated_1">
      <item>HILL ROCK HOME d.o.o., PULA zastupanog po punomoćniku Tomi Miladinović</item>
    </derivirana_varijabla>
  </DomainObject.Predmet.ProtuStrankaListFormated>
  <DomainObject.Predmet.ProtuStrankaListFormatedOIB>
    <izvorni_sadrzaj>
      <item>HILL ROCK HOME d.o.o., PULA, OIB 50056929782 zastupanog po punomoćniku Tomi Miladinović</item>
    </izvorni_sadrzaj>
    <derivirana_varijabla naziv="DomainObject.Predmet.ProtuStrankaListFormatedOIB_1">
      <item>HILL ROCK HOME d.o.o., PULA, OIB 50056929782 zastupanog po punomoćniku Tomi Miladinović</item>
    </derivirana_varijabla>
  </DomainObject.Predmet.ProtuStrankaListFormatedOIB>
  <DomainObject.Predmet.ProtuStrankaListFormatedWithAdress>
    <izvorni_sadrzaj>
      <item>HILL ROCK HOME d.o.o., PULA, Mletačka ulica - Via Venezia 12, 52100 Pula zastupanog po punomoćniku Tomi Miladinović</item>
    </izvorni_sadrzaj>
    <derivirana_varijabla naziv="DomainObject.Predmet.ProtuStrankaListFormatedWithAdress_1">
      <item>HILL ROCK HOME d.o.o., PULA, Mletačka ulica - Via Venezia 12, 52100 Pula zastupanog po punomoćniku Tomi Miladinović</item>
    </derivirana_varijabla>
  </DomainObject.Predmet.ProtuStrankaListFormatedWithAdress>
  <DomainObject.Predmet.ProtuStrankaListFormatedWithAdressOIB>
    <izvorni_sadrzaj>
      <item>HILL ROCK HOME d.o.o., PULA, OIB 50056929782, Mletačka ulica - Via Venezia 12, 52100 Pula zastupanog po punomoćniku Tomi Miladinović</item>
    </izvorni_sadrzaj>
    <derivirana_varijabla naziv="DomainObject.Predmet.ProtuStrankaListFormatedWithAdressOIB_1">
      <item>HILL ROCK HOME d.o.o., PULA, OIB 50056929782, Mletačka ulica - Via Venezia 12, 52100 Pula zastupanog po punomoćniku Tomi Miladinović</item>
    </derivirana_varijabla>
  </DomainObject.Predmet.ProtuStrankaListFormatedWithAdressOIB>
  <DomainObject.Predmet.ProtuStrankaListNazivFormated>
    <izvorni_sadrzaj>
      <item>HILL ROCK HOME d.o.o., PULA</item>
    </izvorni_sadrzaj>
    <derivirana_varijabla naziv="DomainObject.Predmet.ProtuStrankaListNazivFormated_1">
      <item>HILL ROCK HOME d.o.o., PULA</item>
    </derivirana_varijabla>
  </DomainObject.Predmet.ProtuStrankaListNazivFormated>
  <DomainObject.Predmet.ProtuStrankaListNazivFormatedOIB>
    <izvorni_sadrzaj>
      <item>HILL ROCK HOME d.o.o., PULA, OIB 50056929782</item>
    </izvorni_sadrzaj>
    <derivirana_varijabla naziv="DomainObject.Predmet.ProtuStrankaListNazivFormatedOIB_1">
      <item>HILL ROCK HOME d.o.o., PULA, OIB 50056929782</item>
    </derivirana_varijabla>
  </DomainObject.Predmet.ProtuStrankaListNazivFormatedOIB>
  <DomainObject.Predmet.OstaliListFormated>
    <izvorni_sadrzaj>
      <item>Tomi Miladinović punomoćnik sudionika u postupku HILL ROCK HOME d.o.o., PULA</item>
      <item>Županijsko državno odvjetništvo u Puli punomoćnik sudionika u postupku REPUBLIKA HRVATSKA, Ministarstvo financija, Porezna uprava, Područni ured Pazin, PAZIN</item>
    </izvorni_sadrzaj>
    <derivirana_varijabla naziv="DomainObject.Predmet.OstaliListFormated_1">
      <item>Tomi Miladinović punomoćnik sudionika u postupku HILL ROCK HOME d.o.o., PULA</item>
      <item>Županijsko državno odvjetništvo u Puli punomoćnik sudionika u postupku REPUBLIKA HRVATSKA, Ministarstvo financija, Porezna uprava, Područni ured Pazin, PAZIN</item>
    </derivirana_varijabla>
  </DomainObject.Predmet.OstaliListFormated>
  <DomainObject.Predmet.OstaliListFormatedOIB>
    <izvorni_sadrzaj>
      <item>Tomi Miladinović, OIB 39720379870 punomoćnik sudionika u postupku HILL ROCK HOME d.o.o., PULA</item>
      <item>Županijsko državno odvjetništvo u Puli punomoćnik sudionika u postupku REPUBLIKA HRVATSKA, Ministarstvo financija, Porezna uprava, Područni ured Pazin, PAZIN</item>
    </izvorni_sadrzaj>
    <derivirana_varijabla naziv="DomainObject.Predmet.OstaliListFormatedOIB_1">
      <item>Tomi Miladinović, OIB 39720379870 punomoćnik sudionika u postupku HILL ROCK HOME d.o.o., PULA</item>
      <item>Županijsko državno odvjetništvo u Puli punomoćnik sudionika u postupku REPUBLIKA HRVATSKA, Ministarstvo financija, Porezna uprava, Područni ured Pazin, PAZIN</item>
    </derivirana_varijabla>
  </DomainObject.Predmet.OstaliListFormatedOIB>
  <DomainObject.Predmet.OstaliListFormatedWithAdress>
    <izvorni_sadrzaj>
      <item>Tomi Miladinović, Flanatička 11/III, 52100 Pula punomoćnik sudionika u postupku HILL ROCK HOME d.o.o., PULA</item>
      <item>Županijsko državno odvjetništvo u Puli, Kranjčevićeva 8, 52100 Pula punomoćnik sudionika u postupku REPUBLIKA HRVATSKA, Ministarstvo financija, Porezna uprava, Područni ured Pazin, PAZIN</item>
    </izvorni_sadrzaj>
    <derivirana_varijabla naziv="DomainObject.Predmet.OstaliListFormatedWithAdress_1">
      <item>Tomi Miladinović, Flanatička 11/III, 52100 Pula punomoćnik sudionika u postupku HILL ROCK HOME d.o.o., PULA</item>
      <item>Županijsko državno odvjetništvo u Puli, Kranjčevićeva 8, 52100 Pula punomoćnik sudionika u postupku REPUBLIKA HRVATSKA, Ministarstvo financija, Porezna uprava, Područni ured Pazin, PAZIN</item>
    </derivirana_varijabla>
  </DomainObject.Predmet.OstaliListFormatedWithAdress>
  <DomainObject.Predmet.OstaliListFormatedWithAdressOIB>
    <izvorni_sadrzaj>
      <item>Tomi Miladinović, OIB 39720379870, Flanatička 11/III, 52100 Pula punomoćnik sudionika u postupku HILL ROCK HOME d.o.o., PULA</item>
      <item>Županijsko državno odvjetništvo u Puli, Kranjčevićeva 8, 52100 Pula punomoćnik sudionika u postupku REPUBLIKA HRVATSKA, Ministarstvo financija, Porezna uprava, Područni ured Pazin, PAZIN</item>
    </izvorni_sadrzaj>
    <derivirana_varijabla naziv="DomainObject.Predmet.OstaliListFormatedWithAdressOIB_1">
      <item>Tomi Miladinović, OIB 39720379870, Flanatička 11/III, 52100 Pula punomoćnik sudionika u postupku HILL ROCK HOME d.o.o., PULA</item>
      <item>Županijsko državno odvjetništvo u Puli, Kranjčevićeva 8, 52100 Pula punomoćnik sudionika u postupku REPUBLIKA HRVATSKA, Ministarstvo financija, Porezna uprava, Područni ured Pazin, PAZIN</item>
    </derivirana_varijabla>
  </DomainObject.Predmet.OstaliListFormatedWithAdressOIB>
  <DomainObject.Predmet.OstaliListNazivFormated>
    <izvorni_sadrzaj>
      <item>Tomi Miladinović</item>
      <item>Županijsko državno odvjetništvo u Puli</item>
    </izvorni_sadrzaj>
    <derivirana_varijabla naziv="DomainObject.Predmet.OstaliListNazivFormated_1">
      <item>Tomi Miladinović</item>
      <item>Županijsko državno odvjetništvo u Puli</item>
    </derivirana_varijabla>
  </DomainObject.Predmet.OstaliListNazivFormated>
  <DomainObject.Predmet.OstaliListNazivFormatedOIB>
    <izvorni_sadrzaj>
      <item>Tomi Miladinović, OIB 39720379870</item>
      <item>Županijsko državno odvjetništvo u Puli</item>
    </izvorni_sadrzaj>
    <derivirana_varijabla naziv="DomainObject.Predmet.OstaliListNazivFormatedOIB_1">
      <item>Tomi Miladinović, OIB 39720379870</item>
      <item>Županijsko državno odvjetništvo u Puli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20. kolovoza 2026.</izvorni_sadrzaj>
    <derivirana_varijabla naziv="DomainObject.Datum_1">20. kolovoza 2026.</derivirana_varijabla>
  </DomainObject.Datum>
  <DomainObject.PoslovniBrojDokumenta>
    <izvorni_sadrzaj>St-285/2026-20</izvorni_sadrzaj>
    <derivirana_varijabla naziv="DomainObject.PoslovniBrojDokumenta_1">St-285/2026-20</derivirana_varijabla>
  </DomainObject.PoslovniBrojDokumenta>
  <DomainObject.Predmet.StrankaIDrugi>
    <izvorni_sadrzaj>REPUBLIKA HRVATSKA, Ministarstvo financija, Porezna uprava, Područni ured Pazin, PAZIN</izvorni_sadrzaj>
    <derivirana_varijabla naziv="DomainObject.Predmet.StrankaIDrugi_1">REPUBLIKA HRVATSKA, Ministarstvo financija, Porezna uprava, Područni ured Pazin, PAZIN</derivirana_varijabla>
  </DomainObject.Predmet.StrankaIDrugi>
  <DomainObject.Predmet.ProtustrankaIDrugi>
    <izvorni_sadrzaj>HILL ROCK HOME d.o.o., PULA</izvorni_sadrzaj>
    <derivirana_varijabla naziv="DomainObject.Predmet.ProtustrankaIDrugi_1">HILL ROCK HOME d.o.o., PULA</derivirana_varijabla>
  </DomainObject.Predmet.ProtustrankaIDrugi>
  <DomainObject.Predmet.StrankaIDrugiAdressOIB>
    <izvorni_sadrzaj>REPUBLIKA HRVATSKA, Ministarstvo financija, Porezna uprava, Područni ured Pazin, PAZIN, OIB 52634238587, M. B. Rašana 2/4, 52000 Pazin</izvorni_sadrzaj>
    <derivirana_varijabla naziv="DomainObject.Predmet.StrankaIDrugiAdressOIB_1">REPUBLIKA HRVATSKA, Ministarstvo financija, Porezna uprava, Područni ured Pazin, PAZIN, OIB 52634238587, M. B. Rašana 2/4, 52000 Pazin</derivirana_varijabla>
  </DomainObject.Predmet.StrankaIDrugiAdressOIB>
  <DomainObject.Predmet.ProtustrankaIDrugiAdressOIB>
    <izvorni_sadrzaj>HILL ROCK HOME d.o.o., PULA, OIB 50056929782, Mletačka ulica - Via Venezia 12, 52100 Pula</izvorni_sadrzaj>
    <derivirana_varijabla naziv="DomainObject.Predmet.ProtustrankaIDrugiAdressOIB_1">HILL ROCK HOME d.o.o., PULA, OIB 50056929782, Mletačka ulica - Via Venezia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Tomi Miladinović</item>
      <item>HILL ROCK HOME d.o.o., PULA</item>
      <item>REPUBLIKA HRVATSKA, Ministarstvo financija, Porezna uprava, Područni ured Pazin, PAZIN</item>
      <item>Županijsko državno odvjetništvo u Puli</item>
    </izvorni_sadrzaj>
    <derivirana_varijabla naziv="DomainObject.Predmet.SudioniciListNaziv_1">
      <item>Tomi Miladinović</item>
      <item>HILL ROCK HOME d.o.o., PULA</item>
      <item>REPUBLIKA HRVATSKA, Ministarstvo financija, Porezna uprava, Područni ured Pazin, PAZIN</item>
      <item>Županijsko državno odvjetništvo u Puli</item>
    </derivirana_varijabla>
  </DomainObject.Predmet.SudioniciListNaziv>
  <DomainObject.Predmet.SudioniciListAdressOIB>
    <izvorni_sadrzaj>
      <item>Tomi Miladinović, OIB 39720379870, Flanatička 11/III,52100 Pula</item>
      <item>HILL ROCK HOME d.o.o., PULA, OIB 50056929782, Mletačka ulica - Via Venezia 12,52100 Pula</item>
      <item>REPUBLIKA HRVATSKA, Ministarstvo financija, Porezna uprava, Područni ured Pazin, PAZIN, OIB 52634238587, M. B. Rašana 2/4,52000 Pazin</item>
      <item>Županijsko državno odvjetništvo u Puli, Kranjčevićeva 8,52100 Pula</item>
    </izvorni_sadrzaj>
    <derivirana_varijabla naziv="DomainObject.Predmet.SudioniciListAdressOIB_1">
      <item>Tomi Miladinović, OIB 39720379870, Flanatička 11/III,52100 Pula</item>
      <item>HILL ROCK HOME d.o.o., PULA, OIB 50056929782, Mletačka ulica - Via Venezia 12,52100 Pula</item>
      <item>REPUBLIKA HRVATSKA, Ministarstvo financija, Porezna uprava, Područni ured Pazin, PAZIN, OIB 52634238587, M. B. Rašana 2/4,52000 Pazin</item>
      <item>Županijsko državno odvjetništvo u Puli, Kranjčevićeva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39720379870</item>
      <item>, OIB 50056929782</item>
      <item>, OIB 52634238587</item>
      <item>, OIB null</item>
    </izvorni_sadrzaj>
    <derivirana_varijabla naziv="DomainObject.Predmet.SudioniciListNazivOIB_1">
      <item>, OIB 39720379870</item>
      <item>, OIB 50056929782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lipnja 2026.</izvorni_sadrzaj>
    <derivirana_varijabla naziv="DomainObject.Predmet.DatumPocetkaProcesa_1">2.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295</properties:Words>
  <properties:Characters>1614</properties:Characters>
  <properties:Lines>66</properties:Lines>
  <properties:Paragraphs>25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1965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2026-08-19T10:51:00Z</dcterms:created>
  <dc:creator>epincin</dc:creator>
  <cp:lastModifiedBy>Sanja Prodan</cp:lastModifiedBy>
  <cp:lastPrinted>2015-12-17T09:17:00Z</cp:lastPrinted>
  <dcterms:modified xmlns:xsi="http://www.w3.org/2001/XMLSchema-instance" xsi:type="dcterms:W3CDTF">2026-08-20T11:53:00Z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St-285/2026-20 / Zapisnik - Ročište radi rasprave o uvjetima za otvaranje steč. post. (St-285-2026-20 hill rock home (13,00).docx)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